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9" w:type="dxa"/>
        <w:tblCellMar>
          <w:left w:w="0" w:type="dxa"/>
          <w:right w:w="0" w:type="dxa"/>
        </w:tblCellMar>
        <w:tblLook w:val="04A0"/>
      </w:tblPr>
      <w:tblGrid>
        <w:gridCol w:w="1484"/>
        <w:gridCol w:w="2204"/>
        <w:gridCol w:w="2268"/>
        <w:gridCol w:w="2552"/>
        <w:gridCol w:w="1984"/>
        <w:gridCol w:w="1985"/>
        <w:gridCol w:w="1842"/>
      </w:tblGrid>
      <w:tr w:rsidR="005B2D40" w:rsidRPr="005B2D40" w:rsidTr="005B2D40">
        <w:trPr>
          <w:trHeight w:val="477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40" w:rsidRPr="005B2D40" w:rsidRDefault="005B2D40" w:rsidP="005B2D40">
            <w:pPr>
              <w:spacing w:before="0" w:line="240" w:lineRule="auto"/>
              <w:jc w:val="center"/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D40" w:rsidRDefault="005B2D40" w:rsidP="005B2D40">
            <w:pPr>
              <w:spacing w:before="0" w:line="240" w:lineRule="auto"/>
              <w:jc w:val="center"/>
            </w:pPr>
            <w:r w:rsidRPr="005B2D40">
              <w:rPr>
                <w:b/>
                <w:bCs/>
              </w:rPr>
              <w:t>OCEÁNICO</w:t>
            </w:r>
          </w:p>
        </w:tc>
        <w:tc>
          <w:tcPr>
            <w:tcW w:w="6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40" w:rsidRPr="005B2D40" w:rsidRDefault="005B2D40" w:rsidP="005B2D40">
            <w:pPr>
              <w:spacing w:before="0" w:line="240" w:lineRule="auto"/>
              <w:jc w:val="center"/>
            </w:pPr>
            <w:r w:rsidRPr="005B2D40">
              <w:rPr>
                <w:b/>
                <w:bCs/>
              </w:rPr>
              <w:t>MEDITERRÁNEO</w:t>
            </w:r>
          </w:p>
          <w:p w:rsidR="00000000" w:rsidRPr="005B2D40" w:rsidRDefault="005B2D40" w:rsidP="005B2D40">
            <w:pPr>
              <w:spacing w:before="0" w:line="240" w:lineRule="auto"/>
              <w:jc w:val="center"/>
            </w:pPr>
            <w:r w:rsidRPr="005B2D40">
              <w:rPr>
                <w:b/>
                <w:bCs/>
              </w:rPr>
              <w:t>Península al sur del Oceánico, Baleares, Ceuta y Melilla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D40" w:rsidRDefault="005B2D40" w:rsidP="005B2D40">
            <w:pPr>
              <w:spacing w:before="0" w:line="240" w:lineRule="auto"/>
              <w:jc w:val="center"/>
            </w:pPr>
            <w:r w:rsidRPr="005B2D40">
              <w:rPr>
                <w:b/>
                <w:bCs/>
              </w:rPr>
              <w:t>MONTAÑA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D40" w:rsidRDefault="005B2D40" w:rsidP="005B2D40">
            <w:pPr>
              <w:spacing w:before="0" w:line="240" w:lineRule="auto"/>
              <w:jc w:val="center"/>
            </w:pPr>
            <w:r w:rsidRPr="005B2D40">
              <w:rPr>
                <w:b/>
                <w:bCs/>
              </w:rPr>
              <w:t>CANARIAS</w:t>
            </w:r>
          </w:p>
        </w:tc>
      </w:tr>
      <w:tr w:rsidR="005B2D40" w:rsidRPr="005B2D40" w:rsidTr="005B2D40">
        <w:trPr>
          <w:trHeight w:val="261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40" w:rsidRPr="005B2D40" w:rsidRDefault="005B2D40" w:rsidP="005B2D40">
            <w:pPr>
              <w:spacing w:before="0" w:line="240" w:lineRule="auto"/>
              <w:jc w:val="center"/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40" w:rsidRPr="005B2D40" w:rsidRDefault="005B2D40" w:rsidP="005B2D40">
            <w:pPr>
              <w:spacing w:before="0" w:line="240" w:lineRule="auto"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D40" w:rsidRDefault="005B2D40" w:rsidP="005B2D40">
            <w:pPr>
              <w:spacing w:before="0" w:line="240" w:lineRule="auto"/>
              <w:jc w:val="center"/>
            </w:pPr>
            <w:r w:rsidRPr="005B2D40">
              <w:rPr>
                <w:b/>
                <w:bCs/>
              </w:rPr>
              <w:t>COSTERO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D40" w:rsidRDefault="005B2D40" w:rsidP="005B2D40">
            <w:pPr>
              <w:spacing w:before="0" w:line="240" w:lineRule="auto"/>
              <w:jc w:val="center"/>
            </w:pPr>
            <w:r w:rsidRPr="005B2D40">
              <w:rPr>
                <w:b/>
                <w:bCs/>
              </w:rPr>
              <w:t>CONTINENTALIZADO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D40" w:rsidRDefault="005B2D40" w:rsidP="005B2D40">
            <w:pPr>
              <w:spacing w:before="0" w:line="240" w:lineRule="auto"/>
              <w:jc w:val="center"/>
            </w:pPr>
            <w:r w:rsidRPr="005B2D40">
              <w:rPr>
                <w:b/>
                <w:bCs/>
              </w:rPr>
              <w:t>SECO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40" w:rsidRPr="005B2D40" w:rsidRDefault="005B2D40" w:rsidP="005B2D40">
            <w:pPr>
              <w:spacing w:before="0" w:line="240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D40" w:rsidRDefault="005B2D40" w:rsidP="005B2D40">
            <w:pPr>
              <w:spacing w:before="0" w:line="240" w:lineRule="auto"/>
              <w:jc w:val="center"/>
            </w:pPr>
            <w:r w:rsidRPr="005B2D40">
              <w:rPr>
                <w:b/>
                <w:bCs/>
              </w:rPr>
              <w:t>Subtropical</w:t>
            </w:r>
          </w:p>
        </w:tc>
      </w:tr>
      <w:tr w:rsidR="005B2D40" w:rsidRPr="005B2D40" w:rsidTr="005B2D40">
        <w:trPr>
          <w:trHeight w:val="925"/>
        </w:trPr>
        <w:tc>
          <w:tcPr>
            <w:tcW w:w="148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B2D40" w:rsidRDefault="005B2D40" w:rsidP="005B2D40">
            <w:r w:rsidRPr="005B2D40">
              <w:rPr>
                <w:b/>
                <w:bCs/>
              </w:rPr>
              <w:t>Zona</w:t>
            </w:r>
            <w:r w:rsidRPr="005B2D40">
              <w:t xml:space="preserve"> </w:t>
            </w:r>
          </w:p>
        </w:tc>
        <w:tc>
          <w:tcPr>
            <w:tcW w:w="220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8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</w:tr>
      <w:tr w:rsidR="005B2D40" w:rsidRPr="005B2D40" w:rsidTr="005B2D40">
        <w:trPr>
          <w:trHeight w:val="923"/>
        </w:trPr>
        <w:tc>
          <w:tcPr>
            <w:tcW w:w="14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B2D40" w:rsidRDefault="005B2D40" w:rsidP="005B2D40">
            <w:r w:rsidRPr="005B2D40">
              <w:rPr>
                <w:b/>
                <w:bCs/>
              </w:rPr>
              <w:t>Precipitación</w:t>
            </w:r>
            <w:r w:rsidRPr="005B2D40">
              <w:t xml:space="preserve"> </w:t>
            </w:r>
          </w:p>
        </w:tc>
        <w:tc>
          <w:tcPr>
            <w:tcW w:w="22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8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</w:tr>
      <w:tr w:rsidR="005B2D40" w:rsidRPr="005B2D40" w:rsidTr="005B2D40">
        <w:trPr>
          <w:trHeight w:val="925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B2D40" w:rsidRDefault="005B2D40" w:rsidP="005B2D40">
            <w:r w:rsidRPr="005B2D40">
              <w:t xml:space="preserve">Total 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</w:tr>
      <w:tr w:rsidR="005B2D40" w:rsidRPr="005B2D40" w:rsidTr="005B2D40">
        <w:trPr>
          <w:trHeight w:val="925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B2D40" w:rsidRDefault="005B2D40" w:rsidP="005B2D40">
            <w:r w:rsidRPr="005B2D40">
              <w:t xml:space="preserve">Distribución 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</w:tr>
      <w:tr w:rsidR="005B2D40" w:rsidRPr="005B2D40" w:rsidTr="005B2D40">
        <w:trPr>
          <w:trHeight w:val="923"/>
        </w:trPr>
        <w:tc>
          <w:tcPr>
            <w:tcW w:w="14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B2D40" w:rsidRDefault="005B2D40" w:rsidP="005B2D40">
            <w:r w:rsidRPr="005B2D40">
              <w:rPr>
                <w:b/>
                <w:bCs/>
              </w:rPr>
              <w:t>Temperatura</w:t>
            </w:r>
            <w:r w:rsidRPr="005B2D40">
              <w:t xml:space="preserve"> </w:t>
            </w:r>
          </w:p>
        </w:tc>
        <w:tc>
          <w:tcPr>
            <w:tcW w:w="22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8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</w:tr>
      <w:tr w:rsidR="005B2D40" w:rsidRPr="005B2D40" w:rsidTr="005B2D40">
        <w:trPr>
          <w:trHeight w:val="925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B2D40" w:rsidRDefault="005B2D40" w:rsidP="005B2D40">
            <w:r w:rsidRPr="005B2D40">
              <w:t xml:space="preserve">Amplitud 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</w:tr>
      <w:tr w:rsidR="005B2D40" w:rsidRPr="005B2D40" w:rsidTr="005B2D40">
        <w:trPr>
          <w:trHeight w:val="923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B2D40" w:rsidRDefault="005B2D40" w:rsidP="005B2D40">
            <w:r w:rsidRPr="005B2D40">
              <w:t xml:space="preserve">Verano 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</w:tr>
      <w:tr w:rsidR="005B2D40" w:rsidRPr="005B2D40" w:rsidTr="005B2D40">
        <w:trPr>
          <w:trHeight w:val="925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B2D40" w:rsidRDefault="005B2D40" w:rsidP="005B2D40">
            <w:r w:rsidRPr="005B2D40">
              <w:t xml:space="preserve">Invierno 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40" w:rsidRPr="005B2D40" w:rsidRDefault="005B2D40" w:rsidP="005B2D40"/>
        </w:tc>
      </w:tr>
    </w:tbl>
    <w:p w:rsidR="00D652A1" w:rsidRDefault="00D652A1"/>
    <w:sectPr w:rsidR="00D652A1" w:rsidSect="005B2D40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2D40"/>
    <w:rsid w:val="005B2D40"/>
    <w:rsid w:val="009F0C59"/>
    <w:rsid w:val="00D6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A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241</Characters>
  <Application>Microsoft Office Word</Application>
  <DocSecurity>0</DocSecurity>
  <Lines>2</Lines>
  <Paragraphs>1</Paragraphs>
  <ScaleCrop>false</ScaleCrop>
  <Company>Hewlett-Packard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Historia</cp:lastModifiedBy>
  <cp:revision>1</cp:revision>
  <dcterms:created xsi:type="dcterms:W3CDTF">2017-10-24T21:35:00Z</dcterms:created>
  <dcterms:modified xsi:type="dcterms:W3CDTF">2017-10-24T21:39:00Z</dcterms:modified>
</cp:coreProperties>
</file>